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F6" w:rsidRPr="007677F6" w:rsidRDefault="00D63CF6" w:rsidP="00D63CF6">
      <w:pPr>
        <w:spacing w:after="0"/>
        <w:ind w:left="0" w:right="0" w:firstLine="720"/>
        <w:jc w:val="center"/>
        <w:rPr>
          <w:rFonts w:eastAsia="Times New Roman" w:cs="Times New Roman"/>
          <w:b/>
          <w:bCs/>
          <w:sz w:val="32"/>
          <w:szCs w:val="32"/>
        </w:rPr>
      </w:pPr>
      <w:r w:rsidRPr="007677F6">
        <w:rPr>
          <w:rFonts w:eastAsia="Times New Roman" w:cs="Times New Roman"/>
          <w:b/>
          <w:bCs/>
          <w:sz w:val="32"/>
          <w:szCs w:val="32"/>
        </w:rPr>
        <w:t>ZONING BOARD OF ADJUSTMENT</w:t>
      </w:r>
    </w:p>
    <w:p w:rsidR="00D63CF6" w:rsidRPr="00D63CF6" w:rsidRDefault="00D63CF6" w:rsidP="00D63CF6">
      <w:pPr>
        <w:spacing w:after="0"/>
        <w:ind w:left="0" w:right="0"/>
        <w:jc w:val="center"/>
        <w:rPr>
          <w:b/>
          <w:sz w:val="28"/>
          <w:szCs w:val="28"/>
        </w:rPr>
      </w:pPr>
      <w:r w:rsidRPr="00D63CF6">
        <w:rPr>
          <w:b/>
          <w:sz w:val="28"/>
          <w:szCs w:val="28"/>
        </w:rPr>
        <w:t>City of Orange Township</w:t>
      </w:r>
    </w:p>
    <w:p w:rsidR="00D63CF6" w:rsidRPr="00D63CF6" w:rsidRDefault="00D63CF6" w:rsidP="00D63CF6">
      <w:pPr>
        <w:spacing w:after="0"/>
        <w:ind w:left="0" w:right="0"/>
        <w:jc w:val="center"/>
      </w:pPr>
      <w:r w:rsidRPr="00D63CF6">
        <w:t>29 North Day Street</w:t>
      </w:r>
    </w:p>
    <w:p w:rsidR="00D63CF6" w:rsidRDefault="00D63CF6" w:rsidP="00D63CF6">
      <w:pPr>
        <w:spacing w:after="0"/>
        <w:ind w:left="0" w:right="0"/>
        <w:jc w:val="center"/>
      </w:pPr>
      <w:r w:rsidRPr="00D63CF6">
        <w:t>Orange, NJ 07050</w:t>
      </w:r>
    </w:p>
    <w:p w:rsidR="005342D3" w:rsidRPr="005342D3" w:rsidRDefault="005342D3" w:rsidP="005342D3">
      <w:pPr>
        <w:pStyle w:val="NoSpacing"/>
        <w:jc w:val="center"/>
        <w:rPr>
          <w:b/>
        </w:rPr>
      </w:pPr>
      <w:r>
        <w:rPr>
          <w:b/>
        </w:rPr>
        <w:t>AGENDA</w:t>
      </w:r>
    </w:p>
    <w:p w:rsidR="007677F6" w:rsidRDefault="007677F6" w:rsidP="007677F6">
      <w:pPr>
        <w:ind w:left="900"/>
        <w:rPr>
          <w:b/>
          <w:bCs/>
        </w:rPr>
      </w:pPr>
    </w:p>
    <w:p w:rsidR="007677F6" w:rsidRDefault="00213425" w:rsidP="007677F6">
      <w:pPr>
        <w:ind w:left="900"/>
        <w:rPr>
          <w:bCs/>
        </w:rPr>
      </w:pPr>
      <w:r>
        <w:rPr>
          <w:b/>
          <w:bCs/>
        </w:rPr>
        <w:t>DATE:</w:t>
      </w:r>
      <w:r>
        <w:rPr>
          <w:b/>
          <w:bCs/>
        </w:rPr>
        <w:tab/>
      </w:r>
      <w:r w:rsidR="00383698">
        <w:rPr>
          <w:bCs/>
        </w:rPr>
        <w:t>April 22</w:t>
      </w:r>
      <w:r w:rsidR="007677F6">
        <w:rPr>
          <w:bCs/>
        </w:rPr>
        <w:t>, 2022</w:t>
      </w:r>
    </w:p>
    <w:p w:rsidR="00D63CF6" w:rsidRPr="00D63CF6" w:rsidRDefault="00D63CF6" w:rsidP="007677F6">
      <w:pPr>
        <w:ind w:left="900"/>
      </w:pPr>
      <w:r w:rsidRPr="00D63CF6">
        <w:rPr>
          <w:b/>
          <w:bCs/>
        </w:rPr>
        <w:t>TO:</w:t>
      </w:r>
      <w:r w:rsidRPr="00D63CF6">
        <w:tab/>
      </w:r>
      <w:r w:rsidRPr="00D63CF6">
        <w:tab/>
        <w:t>All Board Members and Advisors</w:t>
      </w:r>
    </w:p>
    <w:p w:rsidR="00D63CF6" w:rsidRPr="00D63CF6" w:rsidRDefault="00D63CF6" w:rsidP="007677F6">
      <w:pPr>
        <w:ind w:left="900"/>
      </w:pPr>
      <w:r w:rsidRPr="00D63CF6">
        <w:rPr>
          <w:b/>
          <w:bCs/>
        </w:rPr>
        <w:t>FROM:</w:t>
      </w:r>
      <w:r w:rsidRPr="00D63CF6">
        <w:rPr>
          <w:b/>
          <w:bCs/>
        </w:rPr>
        <w:tab/>
      </w:r>
      <w:r w:rsidR="00BB3B14">
        <w:rPr>
          <w:bCs/>
        </w:rPr>
        <w:t>Joyce L. Lanier</w:t>
      </w:r>
    </w:p>
    <w:p w:rsidR="00D63CF6" w:rsidRPr="00D63CF6" w:rsidRDefault="00D63CF6" w:rsidP="007677F6">
      <w:pPr>
        <w:pBdr>
          <w:bottom w:val="single" w:sz="12" w:space="1" w:color="auto"/>
        </w:pBdr>
        <w:ind w:left="900" w:right="360"/>
      </w:pPr>
      <w:r w:rsidRPr="00D63CF6">
        <w:rPr>
          <w:b/>
          <w:bCs/>
        </w:rPr>
        <w:t>RE:</w:t>
      </w:r>
      <w:r w:rsidRPr="00D63CF6">
        <w:rPr>
          <w:b/>
          <w:bCs/>
        </w:rPr>
        <w:tab/>
      </w:r>
      <w:r w:rsidR="00601F5F">
        <w:rPr>
          <w:b/>
          <w:bCs/>
        </w:rPr>
        <w:tab/>
      </w:r>
      <w:r w:rsidRPr="00D63CF6">
        <w:t xml:space="preserve">Agenda for the </w:t>
      </w:r>
      <w:r w:rsidR="00383698">
        <w:rPr>
          <w:b/>
        </w:rPr>
        <w:t>APRIL 25</w:t>
      </w:r>
      <w:r w:rsidR="002A67CB">
        <w:rPr>
          <w:b/>
        </w:rPr>
        <w:t>, 20</w:t>
      </w:r>
      <w:r w:rsidR="00BB3B14">
        <w:rPr>
          <w:b/>
        </w:rPr>
        <w:t>2</w:t>
      </w:r>
      <w:r w:rsidR="00F20209">
        <w:rPr>
          <w:b/>
        </w:rPr>
        <w:t>2</w:t>
      </w:r>
      <w:r>
        <w:rPr>
          <w:b/>
        </w:rPr>
        <w:t xml:space="preserve"> </w:t>
      </w:r>
      <w:r w:rsidRPr="00D63CF6">
        <w:t xml:space="preserve">OZB </w:t>
      </w:r>
      <w:r>
        <w:t>Me</w:t>
      </w:r>
      <w:r w:rsidRPr="00D63CF6">
        <w:t>eting</w:t>
      </w:r>
    </w:p>
    <w:p w:rsidR="009E0779" w:rsidRPr="00601F5F" w:rsidRDefault="00D63CF6" w:rsidP="00601F5F">
      <w:pPr>
        <w:pStyle w:val="BodyText"/>
        <w:ind w:left="900" w:right="324"/>
        <w:jc w:val="both"/>
        <w:rPr>
          <w:rFonts w:cs="Times New Roman"/>
          <w:sz w:val="26"/>
          <w:szCs w:val="26"/>
        </w:rPr>
      </w:pPr>
      <w:r w:rsidRPr="00601F5F">
        <w:rPr>
          <w:rFonts w:cs="Times New Roman"/>
          <w:sz w:val="26"/>
          <w:szCs w:val="26"/>
        </w:rPr>
        <w:t xml:space="preserve">A Meeting of the City of Orange Zoning Board of Adjustment will be held on Monday, </w:t>
      </w:r>
      <w:r w:rsidR="00383698" w:rsidRPr="00601F5F">
        <w:rPr>
          <w:rFonts w:cs="Times New Roman"/>
          <w:b/>
          <w:sz w:val="26"/>
          <w:szCs w:val="26"/>
        </w:rPr>
        <w:t>April 25</w:t>
      </w:r>
      <w:r w:rsidR="00213425" w:rsidRPr="00601F5F">
        <w:rPr>
          <w:rFonts w:cs="Times New Roman"/>
          <w:b/>
          <w:sz w:val="26"/>
          <w:szCs w:val="26"/>
        </w:rPr>
        <w:t>, 20</w:t>
      </w:r>
      <w:r w:rsidR="00AA091E" w:rsidRPr="00601F5F">
        <w:rPr>
          <w:rFonts w:cs="Times New Roman"/>
          <w:b/>
          <w:sz w:val="26"/>
          <w:szCs w:val="26"/>
        </w:rPr>
        <w:t>22</w:t>
      </w:r>
      <w:r w:rsidR="009E0779" w:rsidRPr="00601F5F">
        <w:rPr>
          <w:rFonts w:cs="Times New Roman"/>
          <w:sz w:val="26"/>
          <w:szCs w:val="26"/>
        </w:rPr>
        <w:t xml:space="preserve"> City of Orange Township - Zoning Board Meeting: Monday, April 25, 2022 7:00 PM Join Zoom Meeting</w:t>
      </w:r>
    </w:p>
    <w:p w:rsidR="009E0779" w:rsidRPr="00601F5F" w:rsidRDefault="00877E43" w:rsidP="00601F5F">
      <w:pPr>
        <w:pStyle w:val="BodyText"/>
        <w:ind w:left="900" w:right="324"/>
        <w:jc w:val="both"/>
        <w:rPr>
          <w:rFonts w:cs="Times New Roman"/>
          <w:sz w:val="26"/>
          <w:szCs w:val="26"/>
        </w:rPr>
      </w:pPr>
      <w:hyperlink r:id="rId5" w:history="1">
        <w:r w:rsidR="009E0779" w:rsidRPr="00601F5F">
          <w:rPr>
            <w:rStyle w:val="Hyperlink"/>
            <w:rFonts w:cs="Times New Roman"/>
            <w:sz w:val="26"/>
            <w:szCs w:val="26"/>
          </w:rPr>
          <w:t>https://us02web.zoom.us/j/87092271588?pwd=ZytmUk9BNTYvY3dCYXFiS0xDL1lCQT09</w:t>
        </w:r>
      </w:hyperlink>
    </w:p>
    <w:p w:rsidR="009E0779" w:rsidRPr="00601F5F" w:rsidRDefault="009E0779" w:rsidP="00601F5F">
      <w:pPr>
        <w:pStyle w:val="List"/>
        <w:ind w:firstLine="540"/>
        <w:jc w:val="both"/>
        <w:rPr>
          <w:rFonts w:ascii="Times New Roman" w:hAnsi="Times New Roman" w:cs="Times New Roman"/>
          <w:sz w:val="26"/>
          <w:szCs w:val="26"/>
        </w:rPr>
      </w:pPr>
      <w:r w:rsidRPr="00601F5F">
        <w:rPr>
          <w:rFonts w:ascii="Times New Roman" w:hAnsi="Times New Roman" w:cs="Times New Roman"/>
          <w:sz w:val="26"/>
          <w:szCs w:val="26"/>
        </w:rPr>
        <w:t>Meeting ID: 870 9227 1588</w:t>
      </w:r>
    </w:p>
    <w:p w:rsidR="009E0779" w:rsidRPr="00601F5F" w:rsidRDefault="009E0779" w:rsidP="00601F5F">
      <w:pPr>
        <w:pStyle w:val="List"/>
        <w:ind w:firstLine="540"/>
        <w:jc w:val="both"/>
        <w:rPr>
          <w:rFonts w:ascii="Times New Roman" w:hAnsi="Times New Roman" w:cs="Times New Roman"/>
          <w:sz w:val="26"/>
          <w:szCs w:val="26"/>
        </w:rPr>
      </w:pPr>
      <w:r w:rsidRPr="00601F5F">
        <w:rPr>
          <w:rFonts w:ascii="Times New Roman" w:hAnsi="Times New Roman" w:cs="Times New Roman"/>
          <w:sz w:val="26"/>
          <w:szCs w:val="26"/>
        </w:rPr>
        <w:t>Passcode: 002358</w:t>
      </w:r>
    </w:p>
    <w:p w:rsidR="009E0779" w:rsidRPr="00601F5F" w:rsidRDefault="009E0779" w:rsidP="00601F5F">
      <w:pPr>
        <w:pStyle w:val="Heading1"/>
        <w:ind w:left="180" w:firstLine="720"/>
        <w:jc w:val="both"/>
        <w:rPr>
          <w:rFonts w:ascii="Times New Roman" w:hAnsi="Times New Roman" w:cs="Times New Roman"/>
          <w:sz w:val="26"/>
          <w:szCs w:val="26"/>
        </w:rPr>
      </w:pPr>
      <w:r w:rsidRPr="00601F5F">
        <w:rPr>
          <w:rFonts w:ascii="Times New Roman" w:hAnsi="Times New Roman" w:cs="Times New Roman"/>
          <w:sz w:val="26"/>
          <w:szCs w:val="26"/>
        </w:rPr>
        <w:t>One tap mobile</w:t>
      </w:r>
    </w:p>
    <w:p w:rsidR="009E0779" w:rsidRPr="00601F5F" w:rsidRDefault="009E0779" w:rsidP="00601F5F">
      <w:pPr>
        <w:pStyle w:val="BodyText"/>
        <w:ind w:firstLine="540"/>
        <w:jc w:val="both"/>
        <w:rPr>
          <w:rFonts w:cs="Times New Roman"/>
          <w:sz w:val="26"/>
          <w:szCs w:val="26"/>
        </w:rPr>
      </w:pPr>
      <w:r w:rsidRPr="00601F5F">
        <w:rPr>
          <w:rFonts w:cs="Times New Roman"/>
          <w:sz w:val="26"/>
          <w:szCs w:val="26"/>
        </w:rPr>
        <w:t>+13017158592,</w:t>
      </w:r>
      <w:proofErr w:type="gramStart"/>
      <w:r w:rsidRPr="00601F5F">
        <w:rPr>
          <w:rFonts w:cs="Times New Roman"/>
          <w:sz w:val="26"/>
          <w:szCs w:val="26"/>
        </w:rPr>
        <w:t>,87092271588</w:t>
      </w:r>
      <w:proofErr w:type="gramEnd"/>
      <w:r w:rsidRPr="00601F5F">
        <w:rPr>
          <w:rFonts w:cs="Times New Roman"/>
          <w:sz w:val="26"/>
          <w:szCs w:val="26"/>
        </w:rPr>
        <w:t xml:space="preserve">#,,,,*002358# US (Washington DC) </w:t>
      </w:r>
    </w:p>
    <w:p w:rsidR="009E0779" w:rsidRPr="00601F5F" w:rsidRDefault="009E0779" w:rsidP="00601F5F">
      <w:pPr>
        <w:pStyle w:val="BodyText"/>
        <w:ind w:firstLine="540"/>
        <w:jc w:val="both"/>
        <w:rPr>
          <w:rFonts w:cs="Times New Roman"/>
          <w:sz w:val="26"/>
          <w:szCs w:val="26"/>
        </w:rPr>
      </w:pPr>
      <w:r w:rsidRPr="00601F5F">
        <w:rPr>
          <w:rFonts w:cs="Times New Roman"/>
          <w:sz w:val="26"/>
          <w:szCs w:val="26"/>
        </w:rPr>
        <w:t>+13126266799,</w:t>
      </w:r>
      <w:proofErr w:type="gramStart"/>
      <w:r w:rsidRPr="00601F5F">
        <w:rPr>
          <w:rFonts w:cs="Times New Roman"/>
          <w:sz w:val="26"/>
          <w:szCs w:val="26"/>
        </w:rPr>
        <w:t>,87092271588</w:t>
      </w:r>
      <w:proofErr w:type="gramEnd"/>
      <w:r w:rsidRPr="00601F5F">
        <w:rPr>
          <w:rFonts w:cs="Times New Roman"/>
          <w:sz w:val="26"/>
          <w:szCs w:val="26"/>
        </w:rPr>
        <w:t>#,,,,*002358# US (Chicago)</w:t>
      </w:r>
    </w:p>
    <w:p w:rsidR="009E0779" w:rsidRPr="00601F5F" w:rsidRDefault="009E0779" w:rsidP="00601F5F">
      <w:pPr>
        <w:pStyle w:val="Heading1"/>
        <w:ind w:firstLine="990"/>
        <w:jc w:val="both"/>
        <w:rPr>
          <w:rFonts w:ascii="Times New Roman" w:hAnsi="Times New Roman" w:cs="Times New Roman"/>
          <w:sz w:val="26"/>
          <w:szCs w:val="26"/>
        </w:rPr>
      </w:pPr>
      <w:r w:rsidRPr="00601F5F">
        <w:rPr>
          <w:rFonts w:ascii="Times New Roman" w:hAnsi="Times New Roman" w:cs="Times New Roman"/>
          <w:sz w:val="26"/>
          <w:szCs w:val="26"/>
        </w:rPr>
        <w:t>Dial by your location</w:t>
      </w:r>
    </w:p>
    <w:p w:rsidR="009E0779" w:rsidRPr="00601F5F" w:rsidRDefault="009E0779" w:rsidP="00601F5F">
      <w:pPr>
        <w:pStyle w:val="BodyTextFirstIndent"/>
        <w:ind w:firstLine="990"/>
        <w:jc w:val="both"/>
        <w:rPr>
          <w:rFonts w:ascii="Times New Roman" w:hAnsi="Times New Roman" w:cs="Times New Roman"/>
          <w:sz w:val="26"/>
          <w:szCs w:val="26"/>
        </w:rPr>
      </w:pPr>
      <w:r w:rsidRPr="00601F5F">
        <w:rPr>
          <w:rFonts w:ascii="Times New Roman" w:hAnsi="Times New Roman" w:cs="Times New Roman"/>
          <w:sz w:val="26"/>
          <w:szCs w:val="26"/>
        </w:rPr>
        <w:t>+1 301 715 8592 US (Washington DC)</w:t>
      </w:r>
    </w:p>
    <w:p w:rsidR="009E0779" w:rsidRPr="00601F5F" w:rsidRDefault="009E0779" w:rsidP="00601F5F">
      <w:pPr>
        <w:pStyle w:val="BodyTextFirstIndent"/>
        <w:ind w:firstLine="990"/>
        <w:jc w:val="both"/>
        <w:rPr>
          <w:rFonts w:ascii="Times New Roman" w:hAnsi="Times New Roman" w:cs="Times New Roman"/>
          <w:sz w:val="26"/>
          <w:szCs w:val="26"/>
        </w:rPr>
      </w:pPr>
      <w:r w:rsidRPr="00601F5F">
        <w:rPr>
          <w:rFonts w:ascii="Times New Roman" w:hAnsi="Times New Roman" w:cs="Times New Roman"/>
          <w:sz w:val="26"/>
          <w:szCs w:val="26"/>
        </w:rPr>
        <w:t>+1 312 626 6799 US (Chicago)</w:t>
      </w:r>
    </w:p>
    <w:p w:rsidR="009E0779" w:rsidRPr="00601F5F" w:rsidRDefault="009E0779" w:rsidP="00601F5F">
      <w:pPr>
        <w:pStyle w:val="BodyTextFirstIndent"/>
        <w:ind w:firstLine="990"/>
        <w:jc w:val="both"/>
        <w:rPr>
          <w:rFonts w:ascii="Times New Roman" w:hAnsi="Times New Roman" w:cs="Times New Roman"/>
          <w:sz w:val="26"/>
          <w:szCs w:val="26"/>
        </w:rPr>
      </w:pPr>
      <w:r w:rsidRPr="00601F5F">
        <w:rPr>
          <w:rFonts w:ascii="Times New Roman" w:hAnsi="Times New Roman" w:cs="Times New Roman"/>
          <w:sz w:val="26"/>
          <w:szCs w:val="26"/>
        </w:rPr>
        <w:t>+1 646 558 8656 US (New York)</w:t>
      </w:r>
    </w:p>
    <w:p w:rsidR="00AA091E" w:rsidRPr="00601F5F" w:rsidRDefault="00AA091E" w:rsidP="00601F5F">
      <w:pPr>
        <w:pStyle w:val="List"/>
        <w:ind w:firstLine="540"/>
        <w:jc w:val="both"/>
        <w:rPr>
          <w:rFonts w:ascii="Times New Roman" w:hAnsi="Times New Roman" w:cs="Times New Roman"/>
          <w:sz w:val="26"/>
          <w:szCs w:val="26"/>
        </w:rPr>
      </w:pPr>
    </w:p>
    <w:p w:rsidR="009E0779" w:rsidRPr="00601F5F" w:rsidRDefault="009E0779" w:rsidP="00601F5F">
      <w:pPr>
        <w:pStyle w:val="List"/>
        <w:ind w:firstLine="630"/>
        <w:jc w:val="both"/>
        <w:rPr>
          <w:rFonts w:ascii="Times New Roman" w:hAnsi="Times New Roman" w:cs="Times New Roman"/>
          <w:sz w:val="26"/>
          <w:szCs w:val="26"/>
        </w:rPr>
      </w:pPr>
      <w:r w:rsidRPr="00601F5F">
        <w:rPr>
          <w:rFonts w:ascii="Times New Roman" w:hAnsi="Times New Roman" w:cs="Times New Roman"/>
          <w:sz w:val="26"/>
          <w:szCs w:val="26"/>
        </w:rPr>
        <w:t>Meeting ID: 870 9227 1588</w:t>
      </w:r>
    </w:p>
    <w:p w:rsidR="009E0779" w:rsidRPr="00601F5F" w:rsidRDefault="009E0779" w:rsidP="00601F5F">
      <w:pPr>
        <w:pStyle w:val="List"/>
        <w:ind w:firstLine="630"/>
        <w:jc w:val="both"/>
        <w:rPr>
          <w:rFonts w:ascii="Times New Roman" w:hAnsi="Times New Roman" w:cs="Times New Roman"/>
          <w:sz w:val="26"/>
          <w:szCs w:val="26"/>
        </w:rPr>
      </w:pPr>
      <w:r w:rsidRPr="00601F5F">
        <w:rPr>
          <w:rFonts w:ascii="Times New Roman" w:hAnsi="Times New Roman" w:cs="Times New Roman"/>
          <w:sz w:val="26"/>
          <w:szCs w:val="26"/>
        </w:rPr>
        <w:t>Passcode: 002358</w:t>
      </w:r>
    </w:p>
    <w:p w:rsidR="009E0779" w:rsidRPr="00601F5F" w:rsidRDefault="009E0779" w:rsidP="00601F5F">
      <w:pPr>
        <w:pStyle w:val="List"/>
        <w:ind w:firstLine="630"/>
        <w:jc w:val="both"/>
        <w:rPr>
          <w:rFonts w:ascii="Times New Roman" w:hAnsi="Times New Roman" w:cs="Times New Roman"/>
          <w:sz w:val="26"/>
          <w:szCs w:val="26"/>
        </w:rPr>
      </w:pPr>
      <w:r w:rsidRPr="00601F5F">
        <w:rPr>
          <w:rFonts w:ascii="Times New Roman" w:hAnsi="Times New Roman" w:cs="Times New Roman"/>
          <w:sz w:val="26"/>
          <w:szCs w:val="26"/>
        </w:rPr>
        <w:t xml:space="preserve">Find your local number: </w:t>
      </w:r>
      <w:hyperlink r:id="rId6" w:history="1">
        <w:r w:rsidRPr="00601F5F">
          <w:rPr>
            <w:rStyle w:val="Hyperlink"/>
            <w:rFonts w:ascii="Times New Roman" w:hAnsi="Times New Roman" w:cs="Times New Roman"/>
            <w:sz w:val="26"/>
            <w:szCs w:val="26"/>
          </w:rPr>
          <w:t>https://us02web.zoom.us/u/kegIDfmIW1</w:t>
        </w:r>
      </w:hyperlink>
    </w:p>
    <w:p w:rsidR="00183FED" w:rsidRPr="00404954" w:rsidRDefault="00404954" w:rsidP="007677F6">
      <w:pPr>
        <w:autoSpaceDE w:val="0"/>
        <w:autoSpaceDN w:val="0"/>
        <w:adjustRightInd w:val="0"/>
        <w:ind w:left="900" w:right="144"/>
        <w:rPr>
          <w:rFonts w:ascii="Arial" w:hAnsi="Arial" w:cs="Arial"/>
          <w:b/>
          <w:szCs w:val="24"/>
        </w:rPr>
      </w:pPr>
      <w:r w:rsidRPr="00404954">
        <w:rPr>
          <w:rFonts w:ascii="Arial" w:hAnsi="Arial" w:cs="Arial"/>
          <w:b/>
          <w:szCs w:val="24"/>
        </w:rPr>
        <w:t>___________________________________________</w:t>
      </w:r>
      <w:r>
        <w:rPr>
          <w:rFonts w:ascii="Arial" w:hAnsi="Arial" w:cs="Arial"/>
          <w:b/>
          <w:szCs w:val="24"/>
        </w:rPr>
        <w:t>_________</w:t>
      </w:r>
      <w:r w:rsidRPr="00404954">
        <w:rPr>
          <w:rFonts w:ascii="Arial" w:hAnsi="Arial" w:cs="Arial"/>
          <w:b/>
          <w:szCs w:val="24"/>
        </w:rPr>
        <w:t>___</w:t>
      </w:r>
      <w:r w:rsidR="007677F6">
        <w:rPr>
          <w:rFonts w:ascii="Arial" w:hAnsi="Arial" w:cs="Arial"/>
          <w:b/>
          <w:szCs w:val="24"/>
        </w:rPr>
        <w:t>_________</w:t>
      </w:r>
    </w:p>
    <w:p w:rsidR="00BB3B14" w:rsidRDefault="00BB3B14" w:rsidP="007677F6">
      <w:pPr>
        <w:pBdr>
          <w:bottom w:val="single" w:sz="12" w:space="0" w:color="auto"/>
        </w:pBdr>
        <w:ind w:left="900" w:right="234"/>
      </w:pPr>
      <w:r>
        <w:t xml:space="preserve">Please call me at (973) 789-7668 (cell), (973) 952-6344 (office) or email at </w:t>
      </w:r>
      <w:hyperlink r:id="rId7" w:history="1">
        <w:r w:rsidR="007677F6" w:rsidRPr="00357F92">
          <w:rPr>
            <w:rStyle w:val="Hyperlink"/>
          </w:rPr>
          <w:t>jlanier@orangenj.gov</w:t>
        </w:r>
      </w:hyperlink>
      <w:r>
        <w:t xml:space="preserve"> to confirm your attendance. </w:t>
      </w: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B91FA5" w:rsidRDefault="00B91FA5" w:rsidP="007677F6">
      <w:pPr>
        <w:pStyle w:val="NoSpacing"/>
        <w:ind w:left="900"/>
        <w:jc w:val="center"/>
        <w:rPr>
          <w:b/>
        </w:rPr>
      </w:pPr>
    </w:p>
    <w:p w:rsidR="00877E43" w:rsidRPr="007677F6" w:rsidRDefault="00877E43" w:rsidP="00877E43">
      <w:pPr>
        <w:spacing w:after="0"/>
        <w:ind w:left="0" w:right="0" w:firstLine="720"/>
        <w:jc w:val="center"/>
        <w:rPr>
          <w:rFonts w:eastAsia="Times New Roman" w:cs="Times New Roman"/>
          <w:b/>
          <w:bCs/>
          <w:sz w:val="32"/>
          <w:szCs w:val="32"/>
        </w:rPr>
      </w:pPr>
      <w:r w:rsidRPr="007677F6">
        <w:rPr>
          <w:rFonts w:eastAsia="Times New Roman" w:cs="Times New Roman"/>
          <w:b/>
          <w:bCs/>
          <w:sz w:val="32"/>
          <w:szCs w:val="32"/>
        </w:rPr>
        <w:t>ZONING BOARD OF ADJUSTMENT</w:t>
      </w:r>
    </w:p>
    <w:p w:rsidR="00877E43" w:rsidRPr="00D63CF6" w:rsidRDefault="00877E43" w:rsidP="00877E43">
      <w:pPr>
        <w:spacing w:after="0"/>
        <w:ind w:left="0" w:right="0"/>
        <w:jc w:val="center"/>
        <w:rPr>
          <w:b/>
          <w:sz w:val="28"/>
          <w:szCs w:val="28"/>
        </w:rPr>
      </w:pPr>
      <w:r w:rsidRPr="00D63CF6">
        <w:rPr>
          <w:b/>
          <w:sz w:val="28"/>
          <w:szCs w:val="28"/>
        </w:rPr>
        <w:t>City of Orange Township</w:t>
      </w:r>
    </w:p>
    <w:p w:rsidR="00877E43" w:rsidRPr="00D63CF6" w:rsidRDefault="00877E43" w:rsidP="00877E43">
      <w:pPr>
        <w:spacing w:after="0"/>
        <w:ind w:left="0" w:right="0"/>
        <w:jc w:val="center"/>
      </w:pPr>
      <w:r w:rsidRPr="00D63CF6">
        <w:t>29 North Day Street</w:t>
      </w:r>
    </w:p>
    <w:p w:rsidR="00877E43" w:rsidRDefault="00877E43" w:rsidP="00877E43">
      <w:pPr>
        <w:spacing w:after="0"/>
        <w:ind w:left="0" w:right="0"/>
        <w:jc w:val="center"/>
      </w:pPr>
      <w:r w:rsidRPr="00D63CF6">
        <w:t>Orange, NJ 07050</w:t>
      </w:r>
    </w:p>
    <w:p w:rsidR="00877E43" w:rsidRPr="005342D3" w:rsidRDefault="00877E43" w:rsidP="00877E43">
      <w:pPr>
        <w:pStyle w:val="NoSpacing"/>
        <w:jc w:val="center"/>
        <w:rPr>
          <w:b/>
        </w:rPr>
      </w:pPr>
      <w:r>
        <w:rPr>
          <w:b/>
        </w:rPr>
        <w:t>AGENDA</w:t>
      </w:r>
    </w:p>
    <w:p w:rsidR="00BB3B14" w:rsidRPr="00BB3B14" w:rsidRDefault="00BB3B14" w:rsidP="00CC1616">
      <w:pPr>
        <w:pStyle w:val="NoSpacing"/>
        <w:ind w:left="900"/>
      </w:pPr>
    </w:p>
    <w:p w:rsidR="00601F5F" w:rsidRPr="00601F5F" w:rsidRDefault="00601F5F" w:rsidP="00601F5F">
      <w:pPr>
        <w:pStyle w:val="ListParagraph"/>
        <w:keepLines/>
        <w:numPr>
          <w:ilvl w:val="0"/>
          <w:numId w:val="7"/>
        </w:numPr>
        <w:autoSpaceDE w:val="0"/>
        <w:autoSpaceDN w:val="0"/>
        <w:adjustRightInd w:val="0"/>
        <w:spacing w:after="0"/>
        <w:ind w:right="0"/>
        <w:outlineLvl w:val="0"/>
        <w:rPr>
          <w:rFonts w:eastAsia="Times New Roman" w:cs="Times New Roman"/>
          <w:szCs w:val="24"/>
        </w:rPr>
      </w:pPr>
      <w:r w:rsidRPr="00601F5F">
        <w:rPr>
          <w:rFonts w:eastAsia="Times New Roman" w:cs="Times New Roman"/>
          <w:bCs/>
          <w:szCs w:val="20"/>
        </w:rPr>
        <w:t>Call to order</w:t>
      </w:r>
      <w:r w:rsidR="00D63CF6" w:rsidRPr="00601F5F">
        <w:rPr>
          <w:rFonts w:eastAsia="Times New Roman" w:cs="Times New Roman"/>
          <w:szCs w:val="24"/>
        </w:rPr>
        <w:tab/>
      </w:r>
    </w:p>
    <w:p w:rsidR="00D63CF6" w:rsidRPr="00601F5F" w:rsidRDefault="00601F5F" w:rsidP="00601F5F">
      <w:pPr>
        <w:pStyle w:val="ListParagraph"/>
        <w:keepLines/>
        <w:numPr>
          <w:ilvl w:val="0"/>
          <w:numId w:val="7"/>
        </w:numPr>
        <w:autoSpaceDE w:val="0"/>
        <w:autoSpaceDN w:val="0"/>
        <w:adjustRightInd w:val="0"/>
        <w:spacing w:after="0"/>
        <w:ind w:right="0"/>
        <w:outlineLvl w:val="0"/>
        <w:rPr>
          <w:rFonts w:eastAsia="Times New Roman" w:cs="Times New Roman"/>
          <w:szCs w:val="24"/>
        </w:rPr>
      </w:pPr>
      <w:r>
        <w:rPr>
          <w:rFonts w:eastAsia="Times New Roman" w:cs="Times New Roman"/>
          <w:szCs w:val="24"/>
        </w:rPr>
        <w:t>Salute to the Flag</w:t>
      </w:r>
    </w:p>
    <w:p w:rsidR="00D63CF6" w:rsidRPr="00D63CF6" w:rsidRDefault="00ED47CC" w:rsidP="00CC1616">
      <w:pPr>
        <w:autoSpaceDE w:val="0"/>
        <w:autoSpaceDN w:val="0"/>
        <w:adjustRightInd w:val="0"/>
        <w:spacing w:after="0"/>
        <w:ind w:left="900" w:right="0"/>
        <w:jc w:val="both"/>
        <w:rPr>
          <w:rFonts w:eastAsia="Times New Roman" w:cs="Times New Roman"/>
          <w:szCs w:val="24"/>
        </w:rPr>
      </w:pPr>
      <w:r>
        <w:rPr>
          <w:rFonts w:eastAsia="Times New Roman" w:cs="Times New Roman"/>
          <w:b/>
          <w:bCs/>
          <w:szCs w:val="24"/>
        </w:rPr>
        <w:t>2</w:t>
      </w:r>
      <w:r w:rsidR="00D63CF6" w:rsidRPr="00D63CF6">
        <w:rPr>
          <w:rFonts w:eastAsia="Times New Roman" w:cs="Times New Roman"/>
          <w:b/>
          <w:bCs/>
          <w:szCs w:val="24"/>
        </w:rPr>
        <w:t>.</w:t>
      </w:r>
      <w:r w:rsidR="00601F5F">
        <w:rPr>
          <w:rFonts w:eastAsia="Times New Roman" w:cs="Times New Roman"/>
          <w:szCs w:val="24"/>
        </w:rPr>
        <w:tab/>
        <w:t>Sunshine Law</w:t>
      </w:r>
    </w:p>
    <w:p w:rsidR="00D63CF6" w:rsidRDefault="00ED47CC" w:rsidP="00CC1616">
      <w:pPr>
        <w:autoSpaceDE w:val="0"/>
        <w:autoSpaceDN w:val="0"/>
        <w:adjustRightInd w:val="0"/>
        <w:spacing w:after="0"/>
        <w:ind w:left="900" w:right="0"/>
        <w:jc w:val="both"/>
        <w:rPr>
          <w:rFonts w:eastAsia="Times New Roman" w:cs="Times New Roman"/>
          <w:szCs w:val="24"/>
        </w:rPr>
      </w:pPr>
      <w:r>
        <w:rPr>
          <w:rFonts w:eastAsia="Times New Roman" w:cs="Times New Roman"/>
          <w:b/>
          <w:bCs/>
          <w:szCs w:val="24"/>
        </w:rPr>
        <w:t>3</w:t>
      </w:r>
      <w:r w:rsidR="00D63CF6" w:rsidRPr="00D63CF6">
        <w:rPr>
          <w:rFonts w:eastAsia="Times New Roman" w:cs="Times New Roman"/>
          <w:b/>
          <w:bCs/>
          <w:szCs w:val="24"/>
        </w:rPr>
        <w:t>.</w:t>
      </w:r>
      <w:r w:rsidR="00D63CF6" w:rsidRPr="00D63CF6">
        <w:rPr>
          <w:rFonts w:eastAsia="Times New Roman" w:cs="Times New Roman"/>
          <w:szCs w:val="24"/>
        </w:rPr>
        <w:tab/>
        <w:t>Roll Call.</w:t>
      </w:r>
    </w:p>
    <w:tbl>
      <w:tblPr>
        <w:tblStyle w:val="TableGrid"/>
        <w:tblW w:w="9000" w:type="dxa"/>
        <w:tblInd w:w="985" w:type="dxa"/>
        <w:tblLayout w:type="fixed"/>
        <w:tblLook w:val="04A0" w:firstRow="1" w:lastRow="0" w:firstColumn="1" w:lastColumn="0" w:noHBand="0" w:noVBand="1"/>
      </w:tblPr>
      <w:tblGrid>
        <w:gridCol w:w="6300"/>
        <w:gridCol w:w="1350"/>
        <w:gridCol w:w="1350"/>
      </w:tblGrid>
      <w:tr w:rsidR="00404954" w:rsidRPr="00DF69BC" w:rsidTr="00877E43">
        <w:tc>
          <w:tcPr>
            <w:tcW w:w="6300" w:type="dxa"/>
          </w:tcPr>
          <w:p w:rsidR="00404954" w:rsidRPr="001027D2" w:rsidRDefault="00404954" w:rsidP="00877E43">
            <w:pPr>
              <w:pStyle w:val="NoSpacing"/>
              <w:jc w:val="both"/>
              <w:rPr>
                <w:b/>
                <w:sz w:val="22"/>
              </w:rPr>
            </w:pPr>
            <w:r w:rsidRPr="001027D2">
              <w:rPr>
                <w:b/>
                <w:sz w:val="22"/>
              </w:rPr>
              <w:t>NAME</w:t>
            </w:r>
          </w:p>
        </w:tc>
        <w:tc>
          <w:tcPr>
            <w:tcW w:w="1350" w:type="dxa"/>
          </w:tcPr>
          <w:p w:rsidR="00404954" w:rsidRPr="001027D2" w:rsidRDefault="00404954" w:rsidP="00877E43">
            <w:pPr>
              <w:pStyle w:val="NoSpacing"/>
              <w:rPr>
                <w:b/>
                <w:sz w:val="22"/>
              </w:rPr>
            </w:pPr>
            <w:r w:rsidRPr="001027D2">
              <w:rPr>
                <w:b/>
                <w:sz w:val="22"/>
              </w:rPr>
              <w:t>PRESENT</w:t>
            </w:r>
          </w:p>
        </w:tc>
        <w:tc>
          <w:tcPr>
            <w:tcW w:w="1350" w:type="dxa"/>
          </w:tcPr>
          <w:p w:rsidR="00404954" w:rsidRPr="001027D2" w:rsidRDefault="00404954" w:rsidP="00877E43">
            <w:pPr>
              <w:pStyle w:val="NoSpacing"/>
              <w:rPr>
                <w:b/>
                <w:sz w:val="22"/>
              </w:rPr>
            </w:pPr>
            <w:r w:rsidRPr="001027D2">
              <w:rPr>
                <w:b/>
                <w:sz w:val="22"/>
              </w:rPr>
              <w:t>ABSENT</w:t>
            </w:r>
          </w:p>
        </w:tc>
      </w:tr>
      <w:tr w:rsidR="00404954" w:rsidTr="00877E43">
        <w:tc>
          <w:tcPr>
            <w:tcW w:w="6300" w:type="dxa"/>
          </w:tcPr>
          <w:p w:rsidR="00404954" w:rsidRDefault="00404954" w:rsidP="00877E43">
            <w:pPr>
              <w:pStyle w:val="NoSpacing"/>
              <w:jc w:val="both"/>
            </w:pPr>
            <w:r>
              <w:t>Kenneth Black</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pPr>
            <w:r>
              <w:t>Ashanti Connor</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pPr>
            <w:r>
              <w:t>Mary L. Reed-Learmont, Vice Chairperson</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pPr>
            <w:r>
              <w:t>Gerard John Schubert</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pPr>
            <w:r>
              <w:t>JoAnne Ware</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pPr>
            <w:r>
              <w:t>Murphy Wilson , Chairperson</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Pr="00553F95" w:rsidRDefault="00404954" w:rsidP="00877E43">
            <w:pPr>
              <w:pStyle w:val="NoSpacing"/>
              <w:jc w:val="both"/>
              <w:rPr>
                <w:rFonts w:cs="Times New Roman"/>
              </w:rPr>
            </w:pPr>
            <w:r>
              <w:rPr>
                <w:rFonts w:cs="Times New Roman"/>
                <w:color w:val="000000"/>
                <w:szCs w:val="24"/>
              </w:rPr>
              <w:t>Cheryl Gayle (2</w:t>
            </w:r>
            <w:r w:rsidRPr="00230767">
              <w:rPr>
                <w:rFonts w:cs="Times New Roman"/>
                <w:color w:val="000000"/>
                <w:szCs w:val="24"/>
                <w:vertAlign w:val="superscript"/>
              </w:rPr>
              <w:t>nd</w:t>
            </w:r>
            <w:r>
              <w:rPr>
                <w:rFonts w:cs="Times New Roman"/>
                <w:color w:val="000000"/>
                <w:szCs w:val="24"/>
              </w:rPr>
              <w:t xml:space="preserve"> </w:t>
            </w:r>
            <w:r w:rsidRPr="00553F95">
              <w:rPr>
                <w:rFonts w:cs="Times New Roman"/>
                <w:color w:val="000000"/>
                <w:szCs w:val="24"/>
              </w:rPr>
              <w:t>Alt)</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rPr>
                <w:rFonts w:cs="Times New Roman"/>
                <w:color w:val="000000"/>
                <w:szCs w:val="24"/>
              </w:rPr>
            </w:pPr>
            <w:r>
              <w:rPr>
                <w:rFonts w:cs="Times New Roman"/>
                <w:color w:val="000000"/>
                <w:szCs w:val="24"/>
              </w:rPr>
              <w:t>James Ward III (3rd</w:t>
            </w:r>
            <w:r w:rsidRPr="00553F95">
              <w:rPr>
                <w:rFonts w:cs="Times New Roman"/>
                <w:color w:val="000000"/>
                <w:szCs w:val="24"/>
              </w:rPr>
              <w:t xml:space="preserve"> Alt)</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r w:rsidR="00404954" w:rsidTr="00877E43">
        <w:tc>
          <w:tcPr>
            <w:tcW w:w="6300" w:type="dxa"/>
          </w:tcPr>
          <w:p w:rsidR="00404954" w:rsidRDefault="00404954" w:rsidP="00877E43">
            <w:pPr>
              <w:pStyle w:val="NoSpacing"/>
              <w:jc w:val="both"/>
              <w:rPr>
                <w:rFonts w:cs="Times New Roman"/>
                <w:color w:val="000000"/>
                <w:szCs w:val="24"/>
              </w:rPr>
            </w:pPr>
            <w:r w:rsidRPr="00553F95">
              <w:rPr>
                <w:rFonts w:cs="Times New Roman"/>
              </w:rPr>
              <w:t>Carl Fields</w:t>
            </w:r>
            <w:r>
              <w:rPr>
                <w:rFonts w:cs="Times New Roman"/>
              </w:rPr>
              <w:t xml:space="preserve"> (4</w:t>
            </w:r>
            <w:r w:rsidRPr="00230767">
              <w:rPr>
                <w:rFonts w:cs="Times New Roman"/>
                <w:vertAlign w:val="superscript"/>
              </w:rPr>
              <w:t>th</w:t>
            </w:r>
            <w:r>
              <w:rPr>
                <w:rFonts w:cs="Times New Roman"/>
              </w:rPr>
              <w:t xml:space="preserve"> Alt)</w:t>
            </w:r>
          </w:p>
        </w:tc>
        <w:tc>
          <w:tcPr>
            <w:tcW w:w="1350" w:type="dxa"/>
          </w:tcPr>
          <w:p w:rsidR="00404954" w:rsidRDefault="00404954" w:rsidP="00CC1616">
            <w:pPr>
              <w:pStyle w:val="NoSpacing"/>
              <w:ind w:left="900"/>
              <w:jc w:val="center"/>
            </w:pPr>
          </w:p>
        </w:tc>
        <w:tc>
          <w:tcPr>
            <w:tcW w:w="1350" w:type="dxa"/>
          </w:tcPr>
          <w:p w:rsidR="00404954" w:rsidRDefault="00404954" w:rsidP="00CC1616">
            <w:pPr>
              <w:pStyle w:val="NoSpacing"/>
              <w:ind w:left="900"/>
              <w:jc w:val="center"/>
            </w:pPr>
          </w:p>
        </w:tc>
      </w:tr>
    </w:tbl>
    <w:p w:rsidR="00D411E0" w:rsidRPr="00543D97" w:rsidRDefault="00877E43" w:rsidP="00D411E0">
      <w:pPr>
        <w:pStyle w:val="NoSpacing"/>
        <w:ind w:firstLine="720"/>
        <w:rPr>
          <w:b/>
        </w:rPr>
      </w:pPr>
      <w:r>
        <w:rPr>
          <w:b/>
        </w:rPr>
        <w:t xml:space="preserve">   </w:t>
      </w:r>
      <w:r w:rsidR="00D411E0" w:rsidRPr="00543D97">
        <w:rPr>
          <w:b/>
        </w:rPr>
        <w:t>ALSO PRESENT</w:t>
      </w:r>
    </w:p>
    <w:tbl>
      <w:tblPr>
        <w:tblStyle w:val="TableGrid"/>
        <w:tblW w:w="9090" w:type="dxa"/>
        <w:tblInd w:w="985" w:type="dxa"/>
        <w:tblLayout w:type="fixed"/>
        <w:tblLook w:val="04A0" w:firstRow="1" w:lastRow="0" w:firstColumn="1" w:lastColumn="0" w:noHBand="0" w:noVBand="1"/>
      </w:tblPr>
      <w:tblGrid>
        <w:gridCol w:w="6300"/>
        <w:gridCol w:w="1350"/>
        <w:gridCol w:w="1440"/>
      </w:tblGrid>
      <w:tr w:rsidR="00D411E0" w:rsidRPr="00DF69BC" w:rsidTr="00877E43">
        <w:tc>
          <w:tcPr>
            <w:tcW w:w="6300" w:type="dxa"/>
          </w:tcPr>
          <w:p w:rsidR="00D411E0" w:rsidRPr="001027D2" w:rsidRDefault="00D411E0" w:rsidP="00D411E0">
            <w:pPr>
              <w:pStyle w:val="NoSpacing"/>
              <w:ind w:left="900" w:hanging="900"/>
              <w:jc w:val="both"/>
              <w:rPr>
                <w:b/>
                <w:sz w:val="22"/>
              </w:rPr>
            </w:pPr>
            <w:r w:rsidRPr="001027D2">
              <w:rPr>
                <w:b/>
                <w:sz w:val="22"/>
              </w:rPr>
              <w:t>NAME</w:t>
            </w:r>
          </w:p>
        </w:tc>
        <w:tc>
          <w:tcPr>
            <w:tcW w:w="1350" w:type="dxa"/>
          </w:tcPr>
          <w:p w:rsidR="00D411E0" w:rsidRPr="001027D2" w:rsidRDefault="00D411E0" w:rsidP="00877E43">
            <w:pPr>
              <w:pStyle w:val="NoSpacing"/>
              <w:rPr>
                <w:b/>
                <w:sz w:val="22"/>
              </w:rPr>
            </w:pPr>
            <w:r w:rsidRPr="001027D2">
              <w:rPr>
                <w:b/>
                <w:sz w:val="22"/>
              </w:rPr>
              <w:t>PRESENT</w:t>
            </w:r>
          </w:p>
        </w:tc>
        <w:tc>
          <w:tcPr>
            <w:tcW w:w="1440" w:type="dxa"/>
          </w:tcPr>
          <w:p w:rsidR="00D411E0" w:rsidRPr="001027D2" w:rsidRDefault="00D411E0" w:rsidP="00877E43">
            <w:pPr>
              <w:pStyle w:val="NoSpacing"/>
              <w:rPr>
                <w:b/>
                <w:sz w:val="22"/>
              </w:rPr>
            </w:pPr>
            <w:r w:rsidRPr="001027D2">
              <w:rPr>
                <w:b/>
                <w:sz w:val="22"/>
              </w:rPr>
              <w:t>ABSENT</w:t>
            </w:r>
          </w:p>
        </w:tc>
      </w:tr>
      <w:tr w:rsidR="00D411E0" w:rsidTr="00877E43">
        <w:tc>
          <w:tcPr>
            <w:tcW w:w="6300" w:type="dxa"/>
          </w:tcPr>
          <w:p w:rsidR="00D411E0" w:rsidRDefault="00D411E0" w:rsidP="008C0DC5">
            <w:pPr>
              <w:pStyle w:val="NoSpacing"/>
            </w:pPr>
            <w:r>
              <w:t>Dave Clark, Engineer</w:t>
            </w:r>
          </w:p>
        </w:tc>
        <w:tc>
          <w:tcPr>
            <w:tcW w:w="1350" w:type="dxa"/>
          </w:tcPr>
          <w:p w:rsidR="00D411E0" w:rsidRDefault="00D411E0" w:rsidP="008C0DC5">
            <w:pPr>
              <w:pStyle w:val="NoSpacing"/>
              <w:jc w:val="center"/>
            </w:pPr>
          </w:p>
        </w:tc>
        <w:tc>
          <w:tcPr>
            <w:tcW w:w="1440" w:type="dxa"/>
          </w:tcPr>
          <w:p w:rsidR="00D411E0" w:rsidRDefault="00D411E0" w:rsidP="008C0DC5">
            <w:pPr>
              <w:pStyle w:val="NoSpacing"/>
              <w:jc w:val="center"/>
            </w:pPr>
          </w:p>
        </w:tc>
      </w:tr>
      <w:tr w:rsidR="00D411E0" w:rsidTr="00877E43">
        <w:tc>
          <w:tcPr>
            <w:tcW w:w="6300" w:type="dxa"/>
          </w:tcPr>
          <w:p w:rsidR="00D411E0" w:rsidRDefault="00D411E0" w:rsidP="008C0DC5">
            <w:pPr>
              <w:pStyle w:val="NoSpacing"/>
            </w:pPr>
            <w:r>
              <w:t>Gerald Haizel, Planner</w:t>
            </w:r>
          </w:p>
        </w:tc>
        <w:tc>
          <w:tcPr>
            <w:tcW w:w="1350" w:type="dxa"/>
          </w:tcPr>
          <w:p w:rsidR="00D411E0" w:rsidRDefault="00D411E0" w:rsidP="008C0DC5">
            <w:pPr>
              <w:pStyle w:val="NoSpacing"/>
              <w:jc w:val="center"/>
            </w:pPr>
          </w:p>
        </w:tc>
        <w:tc>
          <w:tcPr>
            <w:tcW w:w="1440" w:type="dxa"/>
          </w:tcPr>
          <w:p w:rsidR="00D411E0" w:rsidRDefault="00D411E0" w:rsidP="008C0DC5">
            <w:pPr>
              <w:pStyle w:val="NoSpacing"/>
              <w:jc w:val="center"/>
            </w:pPr>
          </w:p>
        </w:tc>
      </w:tr>
      <w:tr w:rsidR="00D411E0" w:rsidTr="00877E43">
        <w:tc>
          <w:tcPr>
            <w:tcW w:w="6300" w:type="dxa"/>
          </w:tcPr>
          <w:p w:rsidR="00D411E0" w:rsidRDefault="00D411E0" w:rsidP="008C0DC5">
            <w:pPr>
              <w:pStyle w:val="NoSpacing"/>
            </w:pPr>
            <w:r>
              <w:t>Gail Mitchel, Attorney</w:t>
            </w:r>
          </w:p>
        </w:tc>
        <w:tc>
          <w:tcPr>
            <w:tcW w:w="1350" w:type="dxa"/>
          </w:tcPr>
          <w:p w:rsidR="00D411E0" w:rsidRDefault="00D411E0" w:rsidP="008C0DC5">
            <w:pPr>
              <w:pStyle w:val="NoSpacing"/>
              <w:jc w:val="center"/>
            </w:pPr>
          </w:p>
        </w:tc>
        <w:tc>
          <w:tcPr>
            <w:tcW w:w="1440" w:type="dxa"/>
          </w:tcPr>
          <w:p w:rsidR="00D411E0" w:rsidRDefault="00D411E0" w:rsidP="008C0DC5">
            <w:pPr>
              <w:pStyle w:val="NoSpacing"/>
              <w:jc w:val="center"/>
            </w:pPr>
          </w:p>
        </w:tc>
      </w:tr>
      <w:tr w:rsidR="00D411E0" w:rsidTr="00877E43">
        <w:tc>
          <w:tcPr>
            <w:tcW w:w="6300" w:type="dxa"/>
          </w:tcPr>
          <w:p w:rsidR="00D411E0" w:rsidRDefault="00D411E0" w:rsidP="008C0DC5">
            <w:pPr>
              <w:pStyle w:val="NoSpacing"/>
            </w:pPr>
            <w:r>
              <w:t>Joyce L. Lanier, Secretary</w:t>
            </w:r>
          </w:p>
        </w:tc>
        <w:tc>
          <w:tcPr>
            <w:tcW w:w="1350" w:type="dxa"/>
          </w:tcPr>
          <w:p w:rsidR="00D411E0" w:rsidRDefault="00D411E0" w:rsidP="008C0DC5">
            <w:pPr>
              <w:pStyle w:val="NoSpacing"/>
              <w:jc w:val="center"/>
            </w:pPr>
          </w:p>
        </w:tc>
        <w:tc>
          <w:tcPr>
            <w:tcW w:w="1440" w:type="dxa"/>
          </w:tcPr>
          <w:p w:rsidR="00D411E0" w:rsidRDefault="00D411E0" w:rsidP="008C0DC5">
            <w:pPr>
              <w:pStyle w:val="NoSpacing"/>
              <w:jc w:val="center"/>
            </w:pPr>
          </w:p>
        </w:tc>
      </w:tr>
    </w:tbl>
    <w:p w:rsidR="00D411E0" w:rsidRDefault="00D411E0" w:rsidP="005342D3">
      <w:pPr>
        <w:pStyle w:val="NoSpacing"/>
        <w:ind w:left="900"/>
      </w:pPr>
    </w:p>
    <w:p w:rsidR="00D63CF6" w:rsidRPr="00D63CF6" w:rsidRDefault="00D63CF6" w:rsidP="005342D3">
      <w:pPr>
        <w:pStyle w:val="NoSpacing"/>
        <w:ind w:left="900"/>
      </w:pPr>
      <w:r w:rsidRPr="00D63CF6">
        <w:rPr>
          <w:b/>
        </w:rPr>
        <w:t>5</w:t>
      </w:r>
      <w:r w:rsidRPr="00D63CF6">
        <w:t>.</w:t>
      </w:r>
      <w:r w:rsidRPr="00D63CF6">
        <w:tab/>
        <w:t>Meeting Notice.</w:t>
      </w:r>
    </w:p>
    <w:p w:rsidR="00D63CF6" w:rsidRPr="00D63CF6" w:rsidRDefault="00D63CF6" w:rsidP="00CC1616">
      <w:pPr>
        <w:numPr>
          <w:ilvl w:val="12"/>
          <w:numId w:val="0"/>
        </w:numPr>
        <w:autoSpaceDE w:val="0"/>
        <w:autoSpaceDN w:val="0"/>
        <w:adjustRightInd w:val="0"/>
        <w:spacing w:after="0"/>
        <w:ind w:left="900" w:right="0"/>
        <w:jc w:val="both"/>
        <w:rPr>
          <w:rFonts w:eastAsia="Times New Roman" w:cs="Times New Roman"/>
          <w:b/>
          <w:bCs/>
          <w:szCs w:val="24"/>
        </w:rPr>
      </w:pPr>
      <w:r w:rsidRPr="007677F6">
        <w:rPr>
          <w:rFonts w:eastAsia="Times New Roman" w:cs="Times New Roman"/>
          <w:b/>
          <w:bCs/>
          <w:sz w:val="23"/>
          <w:szCs w:val="23"/>
        </w:rPr>
        <w:t>ANNOUNCEMENT IS MADE THAT AS A MATTER OF PROCEDURE, IT IS THE INTENTION OF THE ZONING BOARD OF ADJUSTMENT NOT TO CONTINUE ANY MATTER PAST 10:00 P.M. UNLESS OTHERWISE ORDERED IN THE DISCRETION OF THE BOARD</w:t>
      </w:r>
      <w:r w:rsidRPr="00D63CF6">
        <w:rPr>
          <w:rFonts w:eastAsia="Times New Roman" w:cs="Times New Roman"/>
          <w:b/>
          <w:bCs/>
          <w:szCs w:val="24"/>
        </w:rPr>
        <w:t>.</w:t>
      </w:r>
    </w:p>
    <w:p w:rsidR="00D63CF6" w:rsidRPr="00D63CF6" w:rsidRDefault="00D63CF6" w:rsidP="00CC1616">
      <w:pPr>
        <w:numPr>
          <w:ilvl w:val="12"/>
          <w:numId w:val="0"/>
        </w:numPr>
        <w:autoSpaceDE w:val="0"/>
        <w:autoSpaceDN w:val="0"/>
        <w:adjustRightInd w:val="0"/>
        <w:spacing w:after="0"/>
        <w:ind w:left="900" w:right="0"/>
        <w:jc w:val="both"/>
        <w:rPr>
          <w:rFonts w:eastAsia="Times New Roman" w:cs="Times New Roman"/>
          <w:b/>
          <w:bCs/>
          <w:sz w:val="16"/>
          <w:szCs w:val="16"/>
        </w:rPr>
      </w:pPr>
    </w:p>
    <w:p w:rsidR="00674046" w:rsidRDefault="00D63CF6" w:rsidP="00CC1616">
      <w:pPr>
        <w:spacing w:after="0"/>
        <w:ind w:left="900" w:right="0"/>
        <w:jc w:val="both"/>
        <w:rPr>
          <w:b/>
        </w:rPr>
      </w:pPr>
      <w:r w:rsidRPr="00D63CF6">
        <w:rPr>
          <w:rFonts w:eastAsia="Times New Roman" w:cs="Times New Roman"/>
          <w:b/>
          <w:szCs w:val="24"/>
        </w:rPr>
        <w:t>6</w:t>
      </w:r>
      <w:r w:rsidR="00FB4123">
        <w:rPr>
          <w:b/>
        </w:rPr>
        <w:t>.</w:t>
      </w:r>
      <w:r w:rsidR="00B14541">
        <w:tab/>
      </w:r>
      <w:r w:rsidR="00B85681">
        <w:rPr>
          <w:b/>
        </w:rPr>
        <w:t>Cases</w:t>
      </w:r>
    </w:p>
    <w:p w:rsidR="00B85681" w:rsidRDefault="00113FA1" w:rsidP="00CC1616">
      <w:pPr>
        <w:pStyle w:val="NoSpacing"/>
        <w:ind w:left="900"/>
        <w:rPr>
          <w:rFonts w:eastAsia="Times New Roman" w:cs="Times New Roman"/>
          <w:szCs w:val="24"/>
        </w:rPr>
      </w:pPr>
      <w:r>
        <w:rPr>
          <w:rFonts w:eastAsia="Times New Roman" w:cs="Times New Roman"/>
          <w:szCs w:val="24"/>
        </w:rPr>
        <w:tab/>
      </w:r>
      <w:r w:rsidR="00F74707">
        <w:rPr>
          <w:rFonts w:eastAsia="Times New Roman" w:cs="Times New Roman"/>
          <w:szCs w:val="24"/>
        </w:rPr>
        <w:t>MW-2</w:t>
      </w:r>
      <w:r w:rsidR="00A60333">
        <w:rPr>
          <w:rFonts w:eastAsia="Times New Roman" w:cs="Times New Roman"/>
          <w:szCs w:val="24"/>
        </w:rPr>
        <w:t>0</w:t>
      </w:r>
      <w:r w:rsidR="00F74707">
        <w:rPr>
          <w:rFonts w:eastAsia="Times New Roman" w:cs="Times New Roman"/>
          <w:szCs w:val="24"/>
        </w:rPr>
        <w:t>-</w:t>
      </w:r>
      <w:r w:rsidR="00A60333">
        <w:rPr>
          <w:rFonts w:eastAsia="Times New Roman" w:cs="Times New Roman"/>
          <w:szCs w:val="24"/>
        </w:rPr>
        <w:t>03</w:t>
      </w:r>
      <w:r w:rsidR="00B85681">
        <w:rPr>
          <w:rFonts w:eastAsia="Times New Roman" w:cs="Times New Roman"/>
          <w:szCs w:val="24"/>
        </w:rPr>
        <w:t xml:space="preserve"> – </w:t>
      </w:r>
      <w:r w:rsidR="00A60333">
        <w:rPr>
          <w:rFonts w:eastAsia="Times New Roman" w:cs="Times New Roman"/>
          <w:szCs w:val="24"/>
        </w:rPr>
        <w:t>455 Thomas Boulevard Modification of gas station and convenient store.</w:t>
      </w:r>
      <w:r>
        <w:rPr>
          <w:rFonts w:eastAsia="Times New Roman" w:cs="Times New Roman"/>
          <w:szCs w:val="24"/>
        </w:rPr>
        <w:t xml:space="preserve"> </w:t>
      </w:r>
    </w:p>
    <w:p w:rsidR="00F74707" w:rsidRDefault="00F74707" w:rsidP="00CC1616">
      <w:pPr>
        <w:pStyle w:val="NoSpacing"/>
        <w:ind w:left="900"/>
        <w:rPr>
          <w:rFonts w:eastAsia="Times New Roman" w:cs="Times New Roman"/>
          <w:szCs w:val="24"/>
        </w:rPr>
      </w:pPr>
    </w:p>
    <w:p w:rsidR="00B57FB4" w:rsidRDefault="00D72212" w:rsidP="00B91FA5">
      <w:pPr>
        <w:pStyle w:val="NoSpacing"/>
        <w:ind w:left="900"/>
        <w:rPr>
          <w:b/>
        </w:rPr>
      </w:pPr>
      <w:r>
        <w:rPr>
          <w:b/>
        </w:rPr>
        <w:t>7</w:t>
      </w:r>
      <w:r w:rsidR="00877E43">
        <w:rPr>
          <w:b/>
        </w:rPr>
        <w:t>.</w:t>
      </w:r>
      <w:r w:rsidR="00056FB6">
        <w:tab/>
      </w:r>
      <w:r w:rsidR="00383698">
        <w:rPr>
          <w:b/>
        </w:rPr>
        <w:t>Resolutions</w:t>
      </w:r>
    </w:p>
    <w:p w:rsidR="00877E43" w:rsidRDefault="00877E43" w:rsidP="00877E43">
      <w:pPr>
        <w:pStyle w:val="ListParagraph"/>
        <w:numPr>
          <w:ilvl w:val="0"/>
          <w:numId w:val="8"/>
        </w:numPr>
        <w:spacing w:line="252" w:lineRule="auto"/>
        <w:ind w:left="1800" w:right="54"/>
        <w:jc w:val="both"/>
      </w:pPr>
      <w:r>
        <w:t xml:space="preserve">5-2022     A resolution ratifying and authorizing the appointment of Gail Mitchell, Esq. of Schwartz, </w:t>
      </w:r>
      <w:proofErr w:type="spellStart"/>
      <w:r>
        <w:t>Barkin</w:t>
      </w:r>
      <w:proofErr w:type="spellEnd"/>
      <w:r>
        <w:t xml:space="preserve"> and Mitchell 1110 Springfield Road, Union NJ 07083, to provide legal services to the Zoning Board of Adjustment of the City of Orange Township in matters as they relate to zoning and land use in an amount not to exceed $7,500.00 for the calendar year 2022.</w:t>
      </w:r>
    </w:p>
    <w:p w:rsidR="00877E43" w:rsidRDefault="00877E43" w:rsidP="00877E43">
      <w:pPr>
        <w:pStyle w:val="ListParagraph"/>
        <w:spacing w:line="252" w:lineRule="auto"/>
        <w:ind w:left="1800" w:right="54"/>
        <w:jc w:val="both"/>
      </w:pPr>
    </w:p>
    <w:p w:rsidR="00877E43" w:rsidRDefault="00877E43" w:rsidP="00877E43">
      <w:pPr>
        <w:pStyle w:val="ListParagraph"/>
        <w:numPr>
          <w:ilvl w:val="0"/>
          <w:numId w:val="8"/>
        </w:numPr>
        <w:spacing w:after="0" w:line="252" w:lineRule="auto"/>
        <w:ind w:left="1800" w:right="490"/>
        <w:jc w:val="both"/>
      </w:pPr>
      <w:r>
        <w:t xml:space="preserve">6-2022       </w:t>
      </w:r>
      <w:r>
        <w:t>A resolution 663 Valley Street</w:t>
      </w:r>
      <w:r>
        <w:t xml:space="preserve"> </w:t>
      </w:r>
    </w:p>
    <w:p w:rsidR="00877E43" w:rsidRDefault="00877E43" w:rsidP="00877E43">
      <w:pPr>
        <w:pStyle w:val="ListParagraph"/>
      </w:pPr>
    </w:p>
    <w:p w:rsidR="00877E43" w:rsidRDefault="00877E43" w:rsidP="00877E43">
      <w:pPr>
        <w:pStyle w:val="ListParagraph"/>
        <w:numPr>
          <w:ilvl w:val="0"/>
          <w:numId w:val="8"/>
        </w:numPr>
        <w:spacing w:after="0" w:line="252" w:lineRule="auto"/>
        <w:ind w:left="1800" w:right="490"/>
        <w:jc w:val="both"/>
      </w:pPr>
      <w:r>
        <w:t>7-2022       A resolution   207 Heywood Avenue</w:t>
      </w:r>
    </w:p>
    <w:p w:rsidR="00877E43" w:rsidRDefault="00877E43" w:rsidP="00877E43">
      <w:pPr>
        <w:spacing w:after="0" w:line="252" w:lineRule="auto"/>
        <w:ind w:left="0" w:right="490"/>
        <w:jc w:val="both"/>
      </w:pPr>
    </w:p>
    <w:p w:rsidR="00877E43" w:rsidRDefault="00877E43" w:rsidP="00877E43">
      <w:pPr>
        <w:pStyle w:val="NoSpacing"/>
        <w:numPr>
          <w:ilvl w:val="0"/>
          <w:numId w:val="8"/>
        </w:numPr>
        <w:ind w:left="1800"/>
      </w:pPr>
      <w:r>
        <w:t xml:space="preserve">8-2022       A resolution </w:t>
      </w:r>
      <w:r>
        <w:t xml:space="preserve">  </w:t>
      </w:r>
      <w:r>
        <w:t>455 Thomas Boulevard</w:t>
      </w:r>
    </w:p>
    <w:p w:rsidR="00877E43" w:rsidRDefault="00877E43" w:rsidP="00877E43">
      <w:pPr>
        <w:pStyle w:val="ListParagraph"/>
      </w:pPr>
    </w:p>
    <w:p w:rsidR="00877E43" w:rsidRDefault="00877E43" w:rsidP="00877E43">
      <w:pPr>
        <w:pStyle w:val="NoSpacing"/>
      </w:pPr>
    </w:p>
    <w:p w:rsidR="00877E43" w:rsidRDefault="00877E43" w:rsidP="00877E43">
      <w:pPr>
        <w:pStyle w:val="NoSpacing"/>
      </w:pPr>
    </w:p>
    <w:p w:rsidR="00B91FA5" w:rsidRPr="00383698" w:rsidRDefault="00B91FA5" w:rsidP="00B91FA5">
      <w:pPr>
        <w:pStyle w:val="NoSpacing"/>
        <w:ind w:left="1800"/>
      </w:pPr>
    </w:p>
    <w:p w:rsidR="00B85681" w:rsidRDefault="00383698" w:rsidP="00CC1616">
      <w:pPr>
        <w:pStyle w:val="NoSpacing"/>
        <w:ind w:left="900"/>
        <w:rPr>
          <w:b/>
        </w:rPr>
      </w:pPr>
      <w:r>
        <w:rPr>
          <w:b/>
        </w:rPr>
        <w:t>8.</w:t>
      </w:r>
      <w:r>
        <w:rPr>
          <w:b/>
        </w:rPr>
        <w:tab/>
      </w:r>
      <w:r w:rsidR="00113FA1">
        <w:rPr>
          <w:b/>
        </w:rPr>
        <w:t>Minutes</w:t>
      </w:r>
    </w:p>
    <w:p w:rsidR="00A47C97" w:rsidRDefault="00B91FA5" w:rsidP="0065606C">
      <w:pPr>
        <w:pStyle w:val="ListParagraph"/>
        <w:numPr>
          <w:ilvl w:val="0"/>
          <w:numId w:val="5"/>
        </w:numPr>
        <w:spacing w:before="58"/>
        <w:ind w:left="1800" w:right="414"/>
        <w:jc w:val="both"/>
      </w:pPr>
      <w:r>
        <w:rPr>
          <w:spacing w:val="-6"/>
        </w:rPr>
        <w:t>March 28, 2022</w:t>
      </w:r>
      <w:r w:rsidR="007677F6" w:rsidRPr="007677F6">
        <w:rPr>
          <w:spacing w:val="-6"/>
        </w:rPr>
        <w:t xml:space="preserve">  </w:t>
      </w:r>
      <w:r w:rsidR="00877E43">
        <w:t>(Kenneth Black</w:t>
      </w:r>
      <w:r>
        <w:t xml:space="preserve">, Ashanti Connor, Cheryl Gayle, </w:t>
      </w:r>
      <w:r w:rsidR="00877E43">
        <w:t xml:space="preserve">and </w:t>
      </w:r>
      <w:r>
        <w:t>Carl Fields</w:t>
      </w:r>
      <w:r w:rsidR="00877E43">
        <w:t xml:space="preserve"> </w:t>
      </w:r>
      <w:bookmarkStart w:id="0" w:name="_GoBack"/>
      <w:bookmarkEnd w:id="0"/>
      <w:r>
        <w:t>were absent and should abstain</w:t>
      </w:r>
      <w:r w:rsidR="00A47C97">
        <w:t>)</w:t>
      </w:r>
    </w:p>
    <w:p w:rsidR="00A47C97" w:rsidRDefault="00A47C97" w:rsidP="007677F6">
      <w:pPr>
        <w:pStyle w:val="NoSpacing"/>
        <w:ind w:left="900" w:firstLine="630"/>
        <w:rPr>
          <w:b/>
          <w:i/>
        </w:rPr>
      </w:pPr>
      <w:r>
        <w:rPr>
          <w:b/>
          <w:i/>
        </w:rPr>
        <w:t>Roll Call</w:t>
      </w:r>
    </w:p>
    <w:p w:rsidR="00A47C97" w:rsidRPr="00A47C97" w:rsidRDefault="00A47C97" w:rsidP="00CC1616">
      <w:pPr>
        <w:pStyle w:val="NoSpacing"/>
        <w:ind w:left="900"/>
        <w:rPr>
          <w:b/>
          <w:i/>
        </w:rPr>
      </w:pPr>
    </w:p>
    <w:p w:rsidR="00DB312F" w:rsidRDefault="00B85681" w:rsidP="00CC1616">
      <w:pPr>
        <w:pStyle w:val="NoSpacing"/>
        <w:ind w:left="900"/>
        <w:rPr>
          <w:b/>
          <w:bCs/>
        </w:rPr>
      </w:pPr>
      <w:r>
        <w:rPr>
          <w:b/>
          <w:bCs/>
        </w:rPr>
        <w:t>8.</w:t>
      </w:r>
      <w:r>
        <w:rPr>
          <w:b/>
          <w:bCs/>
        </w:rPr>
        <w:tab/>
      </w:r>
      <w:r w:rsidR="00DB312F">
        <w:rPr>
          <w:b/>
          <w:bCs/>
        </w:rPr>
        <w:t>New Business</w:t>
      </w:r>
      <w:r w:rsidR="00BB3B14">
        <w:rPr>
          <w:b/>
          <w:bCs/>
        </w:rPr>
        <w:t xml:space="preserve"> </w:t>
      </w:r>
    </w:p>
    <w:p w:rsidR="00A47C97" w:rsidRDefault="00A47C97" w:rsidP="00CC1616">
      <w:pPr>
        <w:pStyle w:val="BodyTextIndent"/>
        <w:ind w:left="900"/>
        <w:rPr>
          <w:b/>
          <w:bCs/>
        </w:rPr>
      </w:pPr>
    </w:p>
    <w:p w:rsidR="00DB312F" w:rsidRDefault="00B85681" w:rsidP="00CC1616">
      <w:pPr>
        <w:pStyle w:val="BodyTextIndent"/>
        <w:ind w:left="900"/>
        <w:rPr>
          <w:b/>
          <w:bCs/>
        </w:rPr>
      </w:pPr>
      <w:r>
        <w:rPr>
          <w:b/>
          <w:bCs/>
        </w:rPr>
        <w:t>9</w:t>
      </w:r>
      <w:r w:rsidR="00FB4123">
        <w:rPr>
          <w:b/>
          <w:bCs/>
        </w:rPr>
        <w:t>.</w:t>
      </w:r>
      <w:r w:rsidR="00DB312F">
        <w:rPr>
          <w:b/>
          <w:bCs/>
        </w:rPr>
        <w:tab/>
        <w:t>Old Business</w:t>
      </w:r>
    </w:p>
    <w:p w:rsidR="00DB312F" w:rsidRDefault="00DB312F" w:rsidP="00CC1616">
      <w:pPr>
        <w:pStyle w:val="BodyTextIndent"/>
        <w:ind w:left="900"/>
        <w:rPr>
          <w:b/>
          <w:bCs/>
        </w:rPr>
      </w:pPr>
    </w:p>
    <w:p w:rsidR="00DB312F" w:rsidRDefault="005157D8" w:rsidP="00CC1616">
      <w:pPr>
        <w:pStyle w:val="BodyTextIndent"/>
        <w:ind w:left="900"/>
      </w:pPr>
      <w:r>
        <w:rPr>
          <w:b/>
          <w:bCs/>
        </w:rPr>
        <w:t>10</w:t>
      </w:r>
      <w:r w:rsidR="00DB312F">
        <w:rPr>
          <w:b/>
          <w:bCs/>
        </w:rPr>
        <w:t>.</w:t>
      </w:r>
      <w:r w:rsidR="00DB312F">
        <w:rPr>
          <w:b/>
          <w:bCs/>
        </w:rPr>
        <w:tab/>
      </w:r>
      <w:r w:rsidR="00DB312F" w:rsidRPr="000D34DC">
        <w:rPr>
          <w:b/>
          <w:bCs/>
        </w:rPr>
        <w:t>Adjourn</w:t>
      </w:r>
    </w:p>
    <w:p w:rsidR="00DB312F" w:rsidRDefault="00DB312F" w:rsidP="00DB312F">
      <w:pPr>
        <w:pStyle w:val="NoSpacing"/>
        <w:ind w:left="720"/>
      </w:pPr>
    </w:p>
    <w:p w:rsidR="00DB312F" w:rsidRDefault="00DB312F" w:rsidP="00DB312F">
      <w:pPr>
        <w:pStyle w:val="BodyTextIn"/>
        <w:numPr>
          <w:ilvl w:val="12"/>
          <w:numId w:val="0"/>
        </w:numPr>
        <w:tabs>
          <w:tab w:val="clear" w:pos="0"/>
          <w:tab w:val="clear" w:pos="720"/>
          <w:tab w:val="left" w:pos="1140"/>
          <w:tab w:val="left" w:pos="10080"/>
        </w:tabs>
        <w:spacing w:line="360" w:lineRule="auto"/>
        <w:jc w:val="center"/>
        <w:rPr>
          <w:b/>
          <w:bCs/>
          <w:i/>
          <w:iCs/>
          <w:sz w:val="24"/>
        </w:rPr>
      </w:pPr>
      <w:r w:rsidRPr="000D34DC">
        <w:rPr>
          <w:b/>
          <w:bCs/>
          <w:i/>
          <w:iCs/>
          <w:sz w:val="24"/>
        </w:rPr>
        <w:t>The next meeting is scheduled for</w:t>
      </w:r>
      <w:r>
        <w:rPr>
          <w:b/>
          <w:bCs/>
          <w:i/>
          <w:iCs/>
          <w:sz w:val="24"/>
        </w:rPr>
        <w:t xml:space="preserve"> </w:t>
      </w:r>
      <w:r w:rsidR="00B91FA5">
        <w:rPr>
          <w:b/>
          <w:bCs/>
          <w:i/>
          <w:iCs/>
          <w:sz w:val="24"/>
        </w:rPr>
        <w:t>May 23</w:t>
      </w:r>
      <w:r w:rsidR="00F27BA2">
        <w:rPr>
          <w:b/>
          <w:bCs/>
          <w:i/>
          <w:iCs/>
          <w:sz w:val="24"/>
        </w:rPr>
        <w:t>,</w:t>
      </w:r>
      <w:r w:rsidR="00BB3B14">
        <w:rPr>
          <w:b/>
          <w:bCs/>
          <w:i/>
          <w:iCs/>
          <w:sz w:val="24"/>
        </w:rPr>
        <w:t xml:space="preserve"> </w:t>
      </w:r>
      <w:r w:rsidR="00232821">
        <w:rPr>
          <w:b/>
          <w:bCs/>
          <w:i/>
          <w:iCs/>
          <w:sz w:val="24"/>
        </w:rPr>
        <w:t>20</w:t>
      </w:r>
      <w:r w:rsidR="00BB3B14">
        <w:rPr>
          <w:b/>
          <w:bCs/>
          <w:i/>
          <w:iCs/>
          <w:sz w:val="24"/>
        </w:rPr>
        <w:t>2</w:t>
      </w:r>
      <w:r w:rsidR="00D72212">
        <w:rPr>
          <w:b/>
          <w:bCs/>
          <w:i/>
          <w:iCs/>
          <w:sz w:val="24"/>
        </w:rPr>
        <w:t>2</w:t>
      </w:r>
    </w:p>
    <w:sectPr w:rsidR="00DB312F" w:rsidSect="0021342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2132"/>
    <w:multiLevelType w:val="hybridMultilevel"/>
    <w:tmpl w:val="C1624080"/>
    <w:lvl w:ilvl="0" w:tplc="6E181632">
      <w:start w:val="1"/>
      <w:numFmt w:val="decimal"/>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512107C"/>
    <w:multiLevelType w:val="hybridMultilevel"/>
    <w:tmpl w:val="1F9E5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C77A0"/>
    <w:multiLevelType w:val="hybridMultilevel"/>
    <w:tmpl w:val="6324C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2F5196"/>
    <w:multiLevelType w:val="hybridMultilevel"/>
    <w:tmpl w:val="75829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404D27"/>
    <w:multiLevelType w:val="hybridMultilevel"/>
    <w:tmpl w:val="43C66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6D149D"/>
    <w:multiLevelType w:val="hybridMultilevel"/>
    <w:tmpl w:val="72BAE23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75882A63"/>
    <w:multiLevelType w:val="hybridMultilevel"/>
    <w:tmpl w:val="43C2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F6"/>
    <w:rsid w:val="000025C7"/>
    <w:rsid w:val="00030CBB"/>
    <w:rsid w:val="00056FB6"/>
    <w:rsid w:val="001027D2"/>
    <w:rsid w:val="00113FA1"/>
    <w:rsid w:val="001211C0"/>
    <w:rsid w:val="00183FED"/>
    <w:rsid w:val="001F5498"/>
    <w:rsid w:val="00213425"/>
    <w:rsid w:val="00225F24"/>
    <w:rsid w:val="00232821"/>
    <w:rsid w:val="00242445"/>
    <w:rsid w:val="00260633"/>
    <w:rsid w:val="002826D6"/>
    <w:rsid w:val="002A67CB"/>
    <w:rsid w:val="002F6C1D"/>
    <w:rsid w:val="00303A89"/>
    <w:rsid w:val="00371257"/>
    <w:rsid w:val="0037681F"/>
    <w:rsid w:val="00383698"/>
    <w:rsid w:val="00396DBF"/>
    <w:rsid w:val="003D7E6F"/>
    <w:rsid w:val="00404954"/>
    <w:rsid w:val="004E1C10"/>
    <w:rsid w:val="005056B8"/>
    <w:rsid w:val="005157D8"/>
    <w:rsid w:val="00516CFF"/>
    <w:rsid w:val="005342D3"/>
    <w:rsid w:val="00547C8C"/>
    <w:rsid w:val="00581763"/>
    <w:rsid w:val="00601F5F"/>
    <w:rsid w:val="00636F22"/>
    <w:rsid w:val="0065606C"/>
    <w:rsid w:val="00674046"/>
    <w:rsid w:val="006B3535"/>
    <w:rsid w:val="006C2D9D"/>
    <w:rsid w:val="00743798"/>
    <w:rsid w:val="00747C7B"/>
    <w:rsid w:val="00751C65"/>
    <w:rsid w:val="007677F6"/>
    <w:rsid w:val="007D7F4E"/>
    <w:rsid w:val="007E2E0B"/>
    <w:rsid w:val="007F4DD0"/>
    <w:rsid w:val="007F7FE3"/>
    <w:rsid w:val="008462DD"/>
    <w:rsid w:val="00877E43"/>
    <w:rsid w:val="00883B10"/>
    <w:rsid w:val="008B2E49"/>
    <w:rsid w:val="008B4C55"/>
    <w:rsid w:val="0090198E"/>
    <w:rsid w:val="00941466"/>
    <w:rsid w:val="00985D6F"/>
    <w:rsid w:val="009976CF"/>
    <w:rsid w:val="009E0779"/>
    <w:rsid w:val="00A13001"/>
    <w:rsid w:val="00A2682C"/>
    <w:rsid w:val="00A47C97"/>
    <w:rsid w:val="00A60333"/>
    <w:rsid w:val="00A65BDC"/>
    <w:rsid w:val="00A65E2D"/>
    <w:rsid w:val="00AA091E"/>
    <w:rsid w:val="00B14541"/>
    <w:rsid w:val="00B40129"/>
    <w:rsid w:val="00B57FB4"/>
    <w:rsid w:val="00B73B8F"/>
    <w:rsid w:val="00B85681"/>
    <w:rsid w:val="00B91FA5"/>
    <w:rsid w:val="00BA2562"/>
    <w:rsid w:val="00BA79A4"/>
    <w:rsid w:val="00BB3B14"/>
    <w:rsid w:val="00BB3ED3"/>
    <w:rsid w:val="00BD40A4"/>
    <w:rsid w:val="00CB3D68"/>
    <w:rsid w:val="00CB45D3"/>
    <w:rsid w:val="00CB7574"/>
    <w:rsid w:val="00CC1616"/>
    <w:rsid w:val="00D411E0"/>
    <w:rsid w:val="00D63CF6"/>
    <w:rsid w:val="00D72212"/>
    <w:rsid w:val="00DB312F"/>
    <w:rsid w:val="00DB4D9C"/>
    <w:rsid w:val="00DE53F5"/>
    <w:rsid w:val="00E07197"/>
    <w:rsid w:val="00E1473B"/>
    <w:rsid w:val="00E30518"/>
    <w:rsid w:val="00ED47CC"/>
    <w:rsid w:val="00F12E4A"/>
    <w:rsid w:val="00F20209"/>
    <w:rsid w:val="00F27BA2"/>
    <w:rsid w:val="00F74707"/>
    <w:rsid w:val="00FB4123"/>
    <w:rsid w:val="00FC6418"/>
    <w:rsid w:val="00FD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593E"/>
  <w15:chartTrackingRefBased/>
  <w15:docId w15:val="{E3315955-9C23-495C-9BF7-62C1608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40129"/>
    <w:pPr>
      <w:spacing w:line="240" w:lineRule="auto"/>
      <w:ind w:left="1440" w:right="1440"/>
    </w:pPr>
    <w:rPr>
      <w:rFonts w:ascii="Times New Roman" w:hAnsi="Times New Roman"/>
      <w:sz w:val="24"/>
    </w:rPr>
  </w:style>
  <w:style w:type="paragraph" w:styleId="Heading1">
    <w:name w:val="heading 1"/>
    <w:basedOn w:val="Normal"/>
    <w:next w:val="Normal"/>
    <w:link w:val="Heading1Char"/>
    <w:uiPriority w:val="9"/>
    <w:qFormat/>
    <w:rsid w:val="009E0779"/>
    <w:pPr>
      <w:keepNext/>
      <w:keepLines/>
      <w:spacing w:before="240" w:after="0"/>
      <w:ind w:left="0" w:right="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82C"/>
    <w:pPr>
      <w:spacing w:after="0" w:line="240" w:lineRule="auto"/>
    </w:pPr>
    <w:rPr>
      <w:rFonts w:ascii="Times New Roman" w:hAnsi="Times New Roman"/>
      <w:sz w:val="24"/>
    </w:rPr>
  </w:style>
  <w:style w:type="paragraph" w:styleId="ListParagraph">
    <w:name w:val="List Paragraph"/>
    <w:basedOn w:val="Normal"/>
    <w:uiPriority w:val="34"/>
    <w:qFormat/>
    <w:rsid w:val="00D63CF6"/>
    <w:pPr>
      <w:ind w:left="720"/>
      <w:contextualSpacing/>
    </w:pPr>
  </w:style>
  <w:style w:type="paragraph" w:customStyle="1" w:styleId="BodyTextIn">
    <w:name w:val="Body Text In"/>
    <w:rsid w:val="00DB3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Indent">
    <w:name w:val="Body Text Indent"/>
    <w:basedOn w:val="Normal"/>
    <w:link w:val="BodyTextIndentChar"/>
    <w:rsid w:val="00DB312F"/>
    <w:pPr>
      <w:spacing w:after="0"/>
      <w:ind w:left="720" w:right="0"/>
      <w:jc w:val="both"/>
    </w:pPr>
    <w:rPr>
      <w:rFonts w:eastAsia="Times New Roman" w:cs="Times New Roman"/>
      <w:szCs w:val="24"/>
    </w:rPr>
  </w:style>
  <w:style w:type="character" w:customStyle="1" w:styleId="BodyTextIndentChar">
    <w:name w:val="Body Text Indent Char"/>
    <w:basedOn w:val="DefaultParagraphFont"/>
    <w:link w:val="BodyTextIndent"/>
    <w:rsid w:val="00DB31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C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55"/>
    <w:rPr>
      <w:rFonts w:ascii="Segoe UI" w:hAnsi="Segoe UI" w:cs="Segoe UI"/>
      <w:sz w:val="18"/>
      <w:szCs w:val="18"/>
    </w:rPr>
  </w:style>
  <w:style w:type="character" w:styleId="Hyperlink">
    <w:name w:val="Hyperlink"/>
    <w:basedOn w:val="DefaultParagraphFont"/>
    <w:uiPriority w:val="99"/>
    <w:unhideWhenUsed/>
    <w:rsid w:val="00BB3B14"/>
    <w:rPr>
      <w:color w:val="0563C1" w:themeColor="hyperlink"/>
      <w:u w:val="single"/>
    </w:rPr>
  </w:style>
  <w:style w:type="paragraph" w:customStyle="1" w:styleId="TableParagraph">
    <w:name w:val="Table Paragraph"/>
    <w:basedOn w:val="Normal"/>
    <w:uiPriority w:val="1"/>
    <w:qFormat/>
    <w:rsid w:val="00DE53F5"/>
    <w:pPr>
      <w:widowControl w:val="0"/>
      <w:autoSpaceDE w:val="0"/>
      <w:autoSpaceDN w:val="0"/>
      <w:spacing w:after="0"/>
      <w:ind w:left="0" w:right="0"/>
    </w:pPr>
    <w:rPr>
      <w:rFonts w:eastAsia="Times New Roman" w:cs="Times New Roman"/>
      <w:sz w:val="22"/>
    </w:rPr>
  </w:style>
  <w:style w:type="paragraph" w:styleId="BodyText">
    <w:name w:val="Body Text"/>
    <w:basedOn w:val="Normal"/>
    <w:link w:val="BodyTextChar"/>
    <w:uiPriority w:val="99"/>
    <w:semiHidden/>
    <w:unhideWhenUsed/>
    <w:rsid w:val="00E07197"/>
    <w:pPr>
      <w:spacing w:after="120"/>
    </w:pPr>
  </w:style>
  <w:style w:type="character" w:customStyle="1" w:styleId="BodyTextChar">
    <w:name w:val="Body Text Char"/>
    <w:basedOn w:val="DefaultParagraphFont"/>
    <w:link w:val="BodyText"/>
    <w:uiPriority w:val="99"/>
    <w:semiHidden/>
    <w:rsid w:val="00E07197"/>
    <w:rPr>
      <w:rFonts w:ascii="Times New Roman" w:hAnsi="Times New Roman"/>
      <w:sz w:val="24"/>
    </w:rPr>
  </w:style>
  <w:style w:type="table" w:styleId="TableGrid">
    <w:name w:val="Table Grid"/>
    <w:basedOn w:val="TableNormal"/>
    <w:uiPriority w:val="39"/>
    <w:rsid w:val="0040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779"/>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semiHidden/>
    <w:unhideWhenUsed/>
    <w:rsid w:val="009E0779"/>
    <w:pPr>
      <w:spacing w:after="0"/>
      <w:ind w:left="360" w:right="0" w:hanging="360"/>
    </w:pPr>
    <w:rPr>
      <w:rFonts w:asciiTheme="minorHAnsi" w:hAnsiTheme="minorHAnsi"/>
      <w:sz w:val="22"/>
    </w:rPr>
  </w:style>
  <w:style w:type="paragraph" w:styleId="BodyTextFirstIndent">
    <w:name w:val="Body Text First Indent"/>
    <w:basedOn w:val="BodyText"/>
    <w:link w:val="BodyTextFirstIndentChar"/>
    <w:uiPriority w:val="99"/>
    <w:semiHidden/>
    <w:unhideWhenUsed/>
    <w:rsid w:val="009E0779"/>
    <w:pPr>
      <w:spacing w:after="0"/>
      <w:ind w:left="0" w:right="0"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9E07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8552">
      <w:bodyDiv w:val="1"/>
      <w:marLeft w:val="0"/>
      <w:marRight w:val="0"/>
      <w:marTop w:val="0"/>
      <w:marBottom w:val="0"/>
      <w:divBdr>
        <w:top w:val="none" w:sz="0" w:space="0" w:color="auto"/>
        <w:left w:val="none" w:sz="0" w:space="0" w:color="auto"/>
        <w:bottom w:val="none" w:sz="0" w:space="0" w:color="auto"/>
        <w:right w:val="none" w:sz="0" w:space="0" w:color="auto"/>
      </w:divBdr>
    </w:div>
    <w:div w:id="1268804817">
      <w:bodyDiv w:val="1"/>
      <w:marLeft w:val="0"/>
      <w:marRight w:val="0"/>
      <w:marTop w:val="0"/>
      <w:marBottom w:val="0"/>
      <w:divBdr>
        <w:top w:val="none" w:sz="0" w:space="0" w:color="auto"/>
        <w:left w:val="none" w:sz="0" w:space="0" w:color="auto"/>
        <w:bottom w:val="none" w:sz="0" w:space="0" w:color="auto"/>
        <w:right w:val="none" w:sz="0" w:space="0" w:color="auto"/>
      </w:divBdr>
    </w:div>
    <w:div w:id="1441606654">
      <w:bodyDiv w:val="1"/>
      <w:marLeft w:val="0"/>
      <w:marRight w:val="0"/>
      <w:marTop w:val="0"/>
      <w:marBottom w:val="0"/>
      <w:divBdr>
        <w:top w:val="none" w:sz="0" w:space="0" w:color="auto"/>
        <w:left w:val="none" w:sz="0" w:space="0" w:color="auto"/>
        <w:bottom w:val="none" w:sz="0" w:space="0" w:color="auto"/>
        <w:right w:val="none" w:sz="0" w:space="0" w:color="auto"/>
      </w:divBdr>
    </w:div>
    <w:div w:id="1595701724">
      <w:bodyDiv w:val="1"/>
      <w:marLeft w:val="0"/>
      <w:marRight w:val="0"/>
      <w:marTop w:val="0"/>
      <w:marBottom w:val="0"/>
      <w:divBdr>
        <w:top w:val="none" w:sz="0" w:space="0" w:color="auto"/>
        <w:left w:val="none" w:sz="0" w:space="0" w:color="auto"/>
        <w:bottom w:val="none" w:sz="0" w:space="0" w:color="auto"/>
        <w:right w:val="none" w:sz="0" w:space="0" w:color="auto"/>
      </w:divBdr>
    </w:div>
    <w:div w:id="18296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anier@orange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egIDfmIW1" TargetMode="External"/><Relationship Id="rId5" Type="http://schemas.openxmlformats.org/officeDocument/2006/relationships/hyperlink" Target="https://us02web.zoom.us/j/87092271588?pwd=ZytmUk9BNTYvY3dCYXFiS0xDL1lC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Mason</dc:creator>
  <cp:keywords/>
  <dc:description/>
  <cp:lastModifiedBy>Trisha Scipio</cp:lastModifiedBy>
  <cp:revision>4</cp:revision>
  <cp:lastPrinted>2022-02-23T22:21:00Z</cp:lastPrinted>
  <dcterms:created xsi:type="dcterms:W3CDTF">2022-04-22T19:34:00Z</dcterms:created>
  <dcterms:modified xsi:type="dcterms:W3CDTF">2022-04-22T19:57:00Z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-2014043675</vt:i4>
  </property>
</Properties>
</file>